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43" w:rsidRDefault="00243C5D">
      <w:pPr>
        <w:jc w:val="center"/>
        <w:rPr>
          <w:rFonts w:ascii="宋体" w:hAnsi="宋体"/>
          <w:b/>
          <w:sz w:val="40"/>
          <w:szCs w:val="40"/>
        </w:rPr>
      </w:pPr>
      <w:r>
        <w:rPr>
          <w:rFonts w:ascii="宋体" w:hAnsi="宋体" w:hint="eastAsia"/>
          <w:b/>
          <w:sz w:val="40"/>
          <w:szCs w:val="40"/>
        </w:rPr>
        <w:t>深圳市第二实验学校</w:t>
      </w:r>
      <w:r>
        <w:rPr>
          <w:rFonts w:ascii="宋体" w:hAnsi="宋体" w:hint="eastAsia"/>
          <w:b/>
          <w:sz w:val="40"/>
          <w:szCs w:val="40"/>
        </w:rPr>
        <w:t>招标代理机构遴选</w:t>
      </w:r>
      <w:r>
        <w:rPr>
          <w:rFonts w:ascii="宋体" w:hAnsi="宋体" w:hint="eastAsia"/>
          <w:b/>
          <w:sz w:val="40"/>
          <w:szCs w:val="40"/>
        </w:rPr>
        <w:t>公告</w:t>
      </w:r>
    </w:p>
    <w:p w:rsidR="00345543" w:rsidRDefault="00345543">
      <w:pPr>
        <w:autoSpaceDE w:val="0"/>
        <w:autoSpaceDN w:val="0"/>
        <w:adjustRightInd w:val="0"/>
        <w:spacing w:line="276" w:lineRule="auto"/>
        <w:ind w:firstLineChars="200" w:firstLine="480"/>
        <w:rPr>
          <w:kern w:val="0"/>
          <w:sz w:val="24"/>
          <w:lang w:val="zh-CN"/>
        </w:rPr>
      </w:pPr>
    </w:p>
    <w:p w:rsidR="00345543" w:rsidRDefault="00243C5D">
      <w:pPr>
        <w:autoSpaceDE w:val="0"/>
        <w:autoSpaceDN w:val="0"/>
        <w:adjustRightInd w:val="0"/>
        <w:spacing w:line="276" w:lineRule="auto"/>
        <w:ind w:firstLineChars="200" w:firstLine="480"/>
        <w:rPr>
          <w:kern w:val="0"/>
          <w:sz w:val="24"/>
          <w:lang w:val="zh-CN"/>
        </w:rPr>
      </w:pPr>
      <w:r>
        <w:rPr>
          <w:rFonts w:hint="eastAsia"/>
          <w:kern w:val="0"/>
          <w:sz w:val="24"/>
          <w:lang w:val="zh-CN"/>
        </w:rPr>
        <w:t>按照深圳市财政委员会《关于规范深圳市社会采购代理机构管理有关事项的通知》（深财购〔</w:t>
      </w:r>
      <w:r>
        <w:rPr>
          <w:rFonts w:hint="eastAsia"/>
          <w:kern w:val="0"/>
          <w:sz w:val="24"/>
          <w:lang w:val="zh-CN"/>
        </w:rPr>
        <w:t>2018</w:t>
      </w:r>
      <w:r>
        <w:rPr>
          <w:rFonts w:hint="eastAsia"/>
          <w:kern w:val="0"/>
          <w:sz w:val="24"/>
          <w:lang w:val="zh-CN"/>
        </w:rPr>
        <w:t>〕</w:t>
      </w:r>
      <w:r>
        <w:rPr>
          <w:rFonts w:hint="eastAsia"/>
          <w:kern w:val="0"/>
          <w:sz w:val="24"/>
          <w:lang w:val="zh-CN"/>
        </w:rPr>
        <w:t>12</w:t>
      </w:r>
      <w:r>
        <w:rPr>
          <w:rFonts w:hint="eastAsia"/>
          <w:kern w:val="0"/>
          <w:sz w:val="24"/>
          <w:lang w:val="zh-CN"/>
        </w:rPr>
        <w:t>号）、《关于规范深圳市社会采购代理机构</w:t>
      </w:r>
      <w:bookmarkStart w:id="0" w:name="_GoBack"/>
      <w:bookmarkEnd w:id="0"/>
      <w:r>
        <w:rPr>
          <w:rFonts w:hint="eastAsia"/>
          <w:kern w:val="0"/>
          <w:sz w:val="24"/>
          <w:lang w:val="zh-CN"/>
        </w:rPr>
        <w:t>管理有关事项的补充通知》（深财购〔</w:t>
      </w:r>
      <w:r>
        <w:rPr>
          <w:rFonts w:hint="eastAsia"/>
          <w:kern w:val="0"/>
          <w:sz w:val="24"/>
          <w:lang w:val="zh-CN"/>
        </w:rPr>
        <w:t>2018</w:t>
      </w:r>
      <w:r>
        <w:rPr>
          <w:rFonts w:hint="eastAsia"/>
          <w:kern w:val="0"/>
          <w:sz w:val="24"/>
          <w:lang w:val="zh-CN"/>
        </w:rPr>
        <w:t>〕</w:t>
      </w:r>
      <w:r>
        <w:rPr>
          <w:rFonts w:hint="eastAsia"/>
          <w:kern w:val="0"/>
          <w:sz w:val="24"/>
          <w:lang w:val="zh-CN"/>
        </w:rPr>
        <w:t>27</w:t>
      </w:r>
      <w:r>
        <w:rPr>
          <w:rFonts w:hint="eastAsia"/>
          <w:kern w:val="0"/>
          <w:sz w:val="24"/>
          <w:lang w:val="zh-CN"/>
        </w:rPr>
        <w:t>号）、《深圳市财政委员会关于市本级采购单位自主选择政府采购招标机构的通知》（深财购〔</w:t>
      </w:r>
      <w:r>
        <w:rPr>
          <w:rFonts w:hint="eastAsia"/>
          <w:kern w:val="0"/>
          <w:sz w:val="24"/>
          <w:lang w:val="zh-CN"/>
        </w:rPr>
        <w:t>2018</w:t>
      </w:r>
      <w:r>
        <w:rPr>
          <w:rFonts w:hint="eastAsia"/>
          <w:kern w:val="0"/>
          <w:sz w:val="24"/>
          <w:lang w:val="zh-CN"/>
        </w:rPr>
        <w:t>〕</w:t>
      </w:r>
      <w:r>
        <w:rPr>
          <w:rFonts w:hint="eastAsia"/>
          <w:kern w:val="0"/>
          <w:sz w:val="24"/>
          <w:lang w:val="zh-CN"/>
        </w:rPr>
        <w:t>28</w:t>
      </w:r>
      <w:r>
        <w:rPr>
          <w:rFonts w:hint="eastAsia"/>
          <w:kern w:val="0"/>
          <w:sz w:val="24"/>
          <w:lang w:val="zh-CN"/>
        </w:rPr>
        <w:t>号）的相关规定</w:t>
      </w:r>
      <w:r>
        <w:rPr>
          <w:kern w:val="0"/>
          <w:sz w:val="24"/>
          <w:lang w:val="zh-CN"/>
        </w:rPr>
        <w:t>，</w:t>
      </w:r>
      <w:r>
        <w:rPr>
          <w:rFonts w:hint="eastAsia"/>
          <w:kern w:val="0"/>
          <w:sz w:val="24"/>
        </w:rPr>
        <w:t>我</w:t>
      </w:r>
      <w:r>
        <w:rPr>
          <w:rFonts w:hint="eastAsia"/>
          <w:kern w:val="0"/>
          <w:sz w:val="24"/>
          <w:lang w:val="zh-CN"/>
        </w:rPr>
        <w:t>校拟根据项目特点、代理机构专业领域、在深评审场地和专职人员配备等情况，从本市社会采购代理机构从业名录中择优产生</w:t>
      </w:r>
      <w:r>
        <w:rPr>
          <w:rFonts w:hint="eastAsia"/>
          <w:kern w:val="0"/>
          <w:sz w:val="24"/>
          <w:lang w:val="zh-CN"/>
        </w:rPr>
        <w:t>3</w:t>
      </w:r>
      <w:r>
        <w:rPr>
          <w:rFonts w:hint="eastAsia"/>
          <w:kern w:val="0"/>
          <w:sz w:val="24"/>
          <w:lang w:val="zh-CN"/>
        </w:rPr>
        <w:t>家代理机构，负责我</w:t>
      </w:r>
      <w:r>
        <w:rPr>
          <w:rFonts w:hint="eastAsia"/>
          <w:kern w:val="0"/>
          <w:sz w:val="24"/>
        </w:rPr>
        <w:t>校</w:t>
      </w:r>
      <w:r>
        <w:rPr>
          <w:rFonts w:hint="eastAsia"/>
          <w:kern w:val="0"/>
          <w:sz w:val="24"/>
          <w:lang w:val="zh-CN"/>
        </w:rPr>
        <w:t>集中采购目录以外且在集中采购限额标准以上的项目的采购实施工作。相关工作计划安排如下：</w:t>
      </w:r>
    </w:p>
    <w:p w:rsidR="00345543" w:rsidRDefault="00243C5D" w:rsidP="008C2B64">
      <w:pPr>
        <w:numPr>
          <w:ilvl w:val="0"/>
          <w:numId w:val="1"/>
        </w:numPr>
        <w:spacing w:beforeLines="50" w:line="276" w:lineRule="auto"/>
        <w:ind w:firstLineChars="200" w:firstLine="482"/>
        <w:outlineLvl w:val="0"/>
        <w:rPr>
          <w:rFonts w:hAnsi="宋体"/>
          <w:b/>
          <w:sz w:val="24"/>
        </w:rPr>
      </w:pPr>
      <w:r>
        <w:rPr>
          <w:rFonts w:hAnsi="宋体" w:hint="eastAsia"/>
          <w:b/>
          <w:sz w:val="24"/>
        </w:rPr>
        <w:t>参与方式</w:t>
      </w:r>
      <w:r>
        <w:rPr>
          <w:rFonts w:hAnsi="宋体"/>
          <w:b/>
          <w:sz w:val="24"/>
        </w:rPr>
        <w:t>：</w:t>
      </w:r>
    </w:p>
    <w:p w:rsidR="00345543" w:rsidRDefault="00243C5D">
      <w:pPr>
        <w:autoSpaceDE w:val="0"/>
        <w:autoSpaceDN w:val="0"/>
        <w:adjustRightInd w:val="0"/>
        <w:spacing w:line="276" w:lineRule="auto"/>
        <w:ind w:firstLineChars="200" w:firstLine="480"/>
        <w:rPr>
          <w:kern w:val="0"/>
          <w:sz w:val="24"/>
        </w:rPr>
      </w:pPr>
      <w:r>
        <w:rPr>
          <w:rFonts w:hint="eastAsia"/>
          <w:kern w:val="0"/>
          <w:sz w:val="24"/>
          <w:lang w:val="zh-CN"/>
        </w:rPr>
        <w:t>自愿报名。有</w:t>
      </w:r>
      <w:r>
        <w:rPr>
          <w:rFonts w:hint="eastAsia"/>
          <w:kern w:val="0"/>
          <w:sz w:val="24"/>
        </w:rPr>
        <w:t>意向</w:t>
      </w:r>
      <w:r>
        <w:rPr>
          <w:rFonts w:hint="eastAsia"/>
          <w:kern w:val="0"/>
          <w:sz w:val="24"/>
          <w:lang w:val="zh-CN"/>
        </w:rPr>
        <w:t>参加</w:t>
      </w:r>
      <w:r>
        <w:rPr>
          <w:rFonts w:hint="eastAsia"/>
          <w:kern w:val="0"/>
          <w:sz w:val="24"/>
        </w:rPr>
        <w:t>我校</w:t>
      </w:r>
      <w:r>
        <w:rPr>
          <w:rFonts w:hint="eastAsia"/>
          <w:kern w:val="0"/>
          <w:sz w:val="24"/>
          <w:lang w:val="zh-CN"/>
        </w:rPr>
        <w:t>社会采购代理机构</w:t>
      </w:r>
      <w:r>
        <w:rPr>
          <w:rFonts w:hint="eastAsia"/>
          <w:kern w:val="0"/>
          <w:sz w:val="24"/>
        </w:rPr>
        <w:t>遴选的供应商</w:t>
      </w:r>
      <w:r w:rsidRPr="008C2B64">
        <w:rPr>
          <w:rFonts w:hint="eastAsia"/>
          <w:kern w:val="0"/>
          <w:sz w:val="24"/>
        </w:rPr>
        <w:t>，</w:t>
      </w:r>
      <w:r>
        <w:rPr>
          <w:rFonts w:hint="eastAsia"/>
          <w:kern w:val="0"/>
          <w:sz w:val="24"/>
          <w:lang w:val="zh-CN"/>
        </w:rPr>
        <w:t>须在</w:t>
      </w:r>
      <w:r w:rsidRPr="008C2B64">
        <w:rPr>
          <w:rFonts w:hint="eastAsia"/>
          <w:kern w:val="0"/>
          <w:sz w:val="24"/>
          <w:highlight w:val="yellow"/>
        </w:rPr>
        <w:t>2018</w:t>
      </w:r>
      <w:r>
        <w:rPr>
          <w:rFonts w:hint="eastAsia"/>
          <w:kern w:val="0"/>
          <w:sz w:val="24"/>
          <w:highlight w:val="yellow"/>
          <w:lang w:val="zh-CN"/>
        </w:rPr>
        <w:t>年</w:t>
      </w:r>
      <w:r w:rsidRPr="008C2B64">
        <w:rPr>
          <w:rFonts w:hint="eastAsia"/>
          <w:kern w:val="0"/>
          <w:sz w:val="24"/>
          <w:highlight w:val="yellow"/>
        </w:rPr>
        <w:t>10</w:t>
      </w:r>
      <w:r>
        <w:rPr>
          <w:rFonts w:hint="eastAsia"/>
          <w:kern w:val="0"/>
          <w:sz w:val="24"/>
          <w:highlight w:val="yellow"/>
          <w:lang w:val="zh-CN"/>
        </w:rPr>
        <w:t>月</w:t>
      </w:r>
      <w:r>
        <w:rPr>
          <w:rFonts w:hint="eastAsia"/>
          <w:kern w:val="0"/>
          <w:sz w:val="24"/>
          <w:highlight w:val="yellow"/>
        </w:rPr>
        <w:t>22</w:t>
      </w:r>
      <w:r>
        <w:rPr>
          <w:rFonts w:hint="eastAsia"/>
          <w:kern w:val="0"/>
          <w:sz w:val="24"/>
          <w:highlight w:val="yellow"/>
          <w:lang w:val="zh-CN"/>
        </w:rPr>
        <w:t>日</w:t>
      </w:r>
      <w:r w:rsidRPr="008C2B64">
        <w:rPr>
          <w:rFonts w:hint="eastAsia"/>
          <w:kern w:val="0"/>
          <w:sz w:val="24"/>
          <w:highlight w:val="yellow"/>
        </w:rPr>
        <w:t>（</w:t>
      </w:r>
      <w:r>
        <w:rPr>
          <w:rFonts w:hint="eastAsia"/>
          <w:kern w:val="0"/>
          <w:sz w:val="24"/>
          <w:highlight w:val="yellow"/>
          <w:lang w:val="zh-CN"/>
        </w:rPr>
        <w:t>周一</w:t>
      </w:r>
      <w:r w:rsidRPr="008C2B64">
        <w:rPr>
          <w:rFonts w:hint="eastAsia"/>
          <w:kern w:val="0"/>
          <w:sz w:val="24"/>
          <w:highlight w:val="yellow"/>
        </w:rPr>
        <w:t>）</w:t>
      </w:r>
      <w:r w:rsidRPr="008C2B64">
        <w:rPr>
          <w:rFonts w:hint="eastAsia"/>
          <w:kern w:val="0"/>
          <w:sz w:val="24"/>
          <w:highlight w:val="yellow"/>
        </w:rPr>
        <w:t>14:30</w:t>
      </w:r>
      <w:r>
        <w:rPr>
          <w:rFonts w:hint="eastAsia"/>
          <w:kern w:val="0"/>
          <w:sz w:val="24"/>
          <w:highlight w:val="yellow"/>
          <w:lang w:val="zh-CN"/>
        </w:rPr>
        <w:t>时前</w:t>
      </w:r>
      <w:r w:rsidRPr="008C2B64">
        <w:rPr>
          <w:rFonts w:hint="eastAsia"/>
          <w:kern w:val="0"/>
          <w:sz w:val="24"/>
        </w:rPr>
        <w:t>，</w:t>
      </w:r>
      <w:r>
        <w:rPr>
          <w:rFonts w:hint="eastAsia"/>
          <w:kern w:val="0"/>
          <w:sz w:val="24"/>
          <w:lang w:val="zh-CN"/>
        </w:rPr>
        <w:t>编制报名资料</w:t>
      </w:r>
      <w:r w:rsidRPr="008C2B64">
        <w:rPr>
          <w:rFonts w:hint="eastAsia"/>
          <w:kern w:val="0"/>
          <w:sz w:val="24"/>
        </w:rPr>
        <w:t>（</w:t>
      </w:r>
      <w:r>
        <w:rPr>
          <w:rFonts w:hint="eastAsia"/>
          <w:kern w:val="0"/>
          <w:sz w:val="24"/>
          <w:lang w:val="zh-CN"/>
        </w:rPr>
        <w:t>发送电子邮件即可</w:t>
      </w:r>
      <w:r w:rsidRPr="008C2B64">
        <w:rPr>
          <w:rFonts w:hint="eastAsia"/>
          <w:kern w:val="0"/>
          <w:sz w:val="24"/>
        </w:rPr>
        <w:t>）</w:t>
      </w:r>
      <w:r>
        <w:rPr>
          <w:rFonts w:hint="eastAsia"/>
          <w:kern w:val="0"/>
          <w:sz w:val="24"/>
          <w:lang w:val="zh-CN"/>
        </w:rPr>
        <w:t>至邮箱</w:t>
      </w:r>
      <w:r>
        <w:rPr>
          <w:rFonts w:hint="eastAsia"/>
          <w:kern w:val="0"/>
          <w:sz w:val="24"/>
          <w:highlight w:val="yellow"/>
        </w:rPr>
        <w:t>790957871</w:t>
      </w:r>
      <w:r w:rsidRPr="008C2B64">
        <w:rPr>
          <w:rFonts w:hint="eastAsia"/>
          <w:kern w:val="0"/>
          <w:sz w:val="24"/>
          <w:highlight w:val="yellow"/>
        </w:rPr>
        <w:t>@qq.com</w:t>
      </w:r>
      <w:r w:rsidRPr="008C2B64">
        <w:rPr>
          <w:rFonts w:hint="eastAsia"/>
          <w:kern w:val="0"/>
          <w:sz w:val="24"/>
        </w:rPr>
        <w:t>，</w:t>
      </w:r>
      <w:r>
        <w:rPr>
          <w:rFonts w:hint="eastAsia"/>
          <w:kern w:val="0"/>
          <w:sz w:val="24"/>
          <w:lang w:val="zh-CN"/>
        </w:rPr>
        <w:t>逾期提交报名资料的不予受理。</w:t>
      </w:r>
    </w:p>
    <w:p w:rsidR="00345543" w:rsidRDefault="00243C5D" w:rsidP="008C2B64">
      <w:pPr>
        <w:numPr>
          <w:ilvl w:val="0"/>
          <w:numId w:val="1"/>
        </w:numPr>
        <w:spacing w:beforeLines="50" w:line="276" w:lineRule="auto"/>
        <w:ind w:firstLineChars="200" w:firstLine="482"/>
        <w:outlineLvl w:val="0"/>
        <w:rPr>
          <w:rFonts w:hAnsi="宋体"/>
          <w:b/>
          <w:sz w:val="24"/>
        </w:rPr>
      </w:pPr>
      <w:r>
        <w:rPr>
          <w:rFonts w:hAnsi="宋体" w:hint="eastAsia"/>
          <w:b/>
          <w:sz w:val="24"/>
        </w:rPr>
        <w:t>报名资料要求：</w:t>
      </w:r>
    </w:p>
    <w:p w:rsidR="00345543" w:rsidRDefault="00243C5D">
      <w:pPr>
        <w:numPr>
          <w:ilvl w:val="0"/>
          <w:numId w:val="2"/>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lang w:val="zh-CN"/>
        </w:rPr>
        <w:t>具有独立法人资格，在深圳市进行工商登记注册，或者设有在深圳市进行工商登记注册的分支机构（提供工商营业执照；在深圳设立分支机构的，还需提供总公司工商营业执照。以上证明材料提供</w:t>
      </w:r>
      <w:r>
        <w:rPr>
          <w:rFonts w:ascii="宋体" w:hAnsi="宋体" w:cs="宋体" w:hint="eastAsia"/>
          <w:kern w:val="0"/>
          <w:sz w:val="24"/>
        </w:rPr>
        <w:t>复印件加盖公章</w:t>
      </w:r>
      <w:r>
        <w:rPr>
          <w:rFonts w:ascii="宋体" w:hAnsi="宋体" w:cs="宋体" w:hint="eastAsia"/>
          <w:kern w:val="0"/>
          <w:sz w:val="24"/>
          <w:lang w:val="zh-CN"/>
        </w:rPr>
        <w:t>，原件备查）；</w:t>
      </w:r>
    </w:p>
    <w:p w:rsidR="00345543" w:rsidRDefault="00243C5D">
      <w:pPr>
        <w:numPr>
          <w:ilvl w:val="0"/>
          <w:numId w:val="2"/>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lang w:val="zh-CN"/>
        </w:rPr>
        <w:t>具有深圳市政府采购注册供应商资格（</w:t>
      </w:r>
      <w:r>
        <w:rPr>
          <w:rFonts w:ascii="宋体" w:hAnsi="宋体" w:cs="宋体" w:hint="eastAsia"/>
          <w:kern w:val="0"/>
          <w:sz w:val="24"/>
        </w:rPr>
        <w:t>提供供应商注册信息卡复印件或供应商注册信息网络截图件</w:t>
      </w:r>
      <w:r>
        <w:rPr>
          <w:rFonts w:ascii="宋体" w:hAnsi="宋体" w:cs="宋体" w:hint="eastAsia"/>
          <w:kern w:val="0"/>
          <w:sz w:val="24"/>
          <w:lang w:val="zh-CN"/>
        </w:rPr>
        <w:t>）；</w:t>
      </w:r>
    </w:p>
    <w:p w:rsidR="00345543" w:rsidRDefault="00243C5D">
      <w:pPr>
        <w:numPr>
          <w:ilvl w:val="0"/>
          <w:numId w:val="2"/>
        </w:numPr>
        <w:autoSpaceDE w:val="0"/>
        <w:autoSpaceDN w:val="0"/>
        <w:adjustRightInd w:val="0"/>
        <w:spacing w:line="276" w:lineRule="auto"/>
        <w:ind w:firstLine="135"/>
        <w:rPr>
          <w:rFonts w:ascii="宋体" w:hAnsi="宋体" w:cs="宋体"/>
          <w:sz w:val="24"/>
        </w:rPr>
      </w:pPr>
      <w:r>
        <w:rPr>
          <w:rFonts w:ascii="宋体" w:hAnsi="宋体" w:cs="宋体" w:hint="eastAsia"/>
          <w:kern w:val="0"/>
          <w:sz w:val="24"/>
        </w:rPr>
        <w:t>必须是在</w:t>
      </w:r>
      <w:r>
        <w:rPr>
          <w:rFonts w:ascii="宋体" w:hAnsi="宋体" w:cs="宋体" w:hint="eastAsia"/>
          <w:kern w:val="0"/>
          <w:sz w:val="24"/>
          <w:lang w:val="zh-CN"/>
        </w:rPr>
        <w:t>本市社会采购代理机构从业名录</w:t>
      </w:r>
      <w:r>
        <w:rPr>
          <w:rFonts w:ascii="宋体" w:hAnsi="宋体" w:cs="宋体" w:hint="eastAsia"/>
          <w:kern w:val="0"/>
          <w:sz w:val="24"/>
        </w:rPr>
        <w:t>内的社会代理机构</w:t>
      </w:r>
      <w:r>
        <w:rPr>
          <w:rFonts w:ascii="宋体" w:hAnsi="宋体" w:cs="宋体" w:hint="eastAsia"/>
          <w:sz w:val="24"/>
        </w:rPr>
        <w:t>；</w:t>
      </w:r>
    </w:p>
    <w:p w:rsidR="00345543" w:rsidRDefault="00243C5D">
      <w:pPr>
        <w:numPr>
          <w:ilvl w:val="0"/>
          <w:numId w:val="2"/>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lang w:val="zh-CN"/>
        </w:rPr>
        <w:t>参与本项目遴选前三年内，在经营活动中没有重大违法记录、以及不存在被有关部门禁止参与政府采购活动且在有效期内的情况</w:t>
      </w:r>
      <w:r>
        <w:rPr>
          <w:rFonts w:ascii="宋体" w:hAnsi="宋体" w:cs="宋体" w:hint="eastAsia"/>
          <w:sz w:val="24"/>
        </w:rPr>
        <w:t>（</w:t>
      </w:r>
      <w:r>
        <w:rPr>
          <w:rFonts w:ascii="宋体" w:hAnsi="宋体" w:cs="宋体" w:hint="eastAsia"/>
          <w:sz w:val="24"/>
        </w:rPr>
        <w:t>提供承诺书原件，格式自拟）</w:t>
      </w:r>
      <w:r>
        <w:rPr>
          <w:rFonts w:ascii="宋体" w:hAnsi="宋体" w:cs="宋体" w:hint="eastAsia"/>
          <w:kern w:val="0"/>
          <w:sz w:val="24"/>
          <w:lang w:val="zh-CN"/>
        </w:rPr>
        <w:t>；</w:t>
      </w:r>
    </w:p>
    <w:p w:rsidR="00345543" w:rsidRDefault="00243C5D">
      <w:pPr>
        <w:numPr>
          <w:ilvl w:val="0"/>
          <w:numId w:val="2"/>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sz w:val="24"/>
        </w:rPr>
        <w:t>参与</w:t>
      </w:r>
      <w:r>
        <w:rPr>
          <w:rFonts w:ascii="宋体" w:hAnsi="宋体" w:cs="宋体" w:hint="eastAsia"/>
          <w:sz w:val="24"/>
          <w:lang w:val="zh-CN"/>
        </w:rPr>
        <w:t>本项目遴选</w:t>
      </w:r>
      <w:r>
        <w:rPr>
          <w:rFonts w:ascii="宋体" w:hAnsi="宋体" w:cs="宋体" w:hint="eastAsia"/>
          <w:sz w:val="24"/>
        </w:rPr>
        <w:t>近三年内无行贿犯罪记录</w:t>
      </w:r>
      <w:r>
        <w:rPr>
          <w:rFonts w:ascii="宋体" w:hAnsi="宋体" w:cs="宋体" w:hint="eastAsia"/>
          <w:sz w:val="24"/>
        </w:rPr>
        <w:t>（</w:t>
      </w:r>
      <w:r>
        <w:rPr>
          <w:rFonts w:ascii="宋体" w:hAnsi="宋体" w:cs="宋体" w:hint="eastAsia"/>
          <w:sz w:val="24"/>
        </w:rPr>
        <w:t>提供承诺书原件，格式自拟）</w:t>
      </w:r>
      <w:r>
        <w:rPr>
          <w:rFonts w:ascii="宋体" w:hAnsi="宋体" w:cs="宋体" w:hint="eastAsia"/>
          <w:sz w:val="24"/>
        </w:rPr>
        <w:t>；</w:t>
      </w:r>
    </w:p>
    <w:p w:rsidR="00345543" w:rsidRDefault="00243C5D">
      <w:pPr>
        <w:numPr>
          <w:ilvl w:val="0"/>
          <w:numId w:val="2"/>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rPr>
        <w:t>符合财政部和深圳市财政委员会关于诚信管理的要求，提供通过“信用中国”网（</w:t>
      </w:r>
      <w:r>
        <w:rPr>
          <w:rFonts w:ascii="宋体" w:hAnsi="宋体" w:cs="宋体" w:hint="eastAsia"/>
          <w:kern w:val="0"/>
          <w:sz w:val="24"/>
        </w:rPr>
        <w:t>www.creditchina.gov.cn</w:t>
      </w:r>
      <w:r>
        <w:rPr>
          <w:rFonts w:ascii="宋体" w:hAnsi="宋体" w:cs="宋体" w:hint="eastAsia"/>
          <w:kern w:val="0"/>
          <w:sz w:val="24"/>
        </w:rPr>
        <w:t>）、中国政府采购网（</w:t>
      </w:r>
      <w:r>
        <w:rPr>
          <w:rFonts w:ascii="宋体" w:hAnsi="宋体" w:cs="宋体" w:hint="eastAsia"/>
          <w:kern w:val="0"/>
          <w:sz w:val="24"/>
        </w:rPr>
        <w:t>www.ccg</w:t>
      </w:r>
      <w:r>
        <w:rPr>
          <w:rFonts w:ascii="宋体" w:hAnsi="宋体" w:cs="宋体" w:hint="eastAsia"/>
          <w:kern w:val="0"/>
          <w:sz w:val="24"/>
        </w:rPr>
        <w:t>p.gov.cn</w:t>
      </w:r>
      <w:r>
        <w:rPr>
          <w:rFonts w:ascii="宋体" w:hAnsi="宋体" w:cs="宋体" w:hint="eastAsia"/>
          <w:kern w:val="0"/>
          <w:sz w:val="24"/>
        </w:rPr>
        <w:t>）、深圳市政府采购监督管理网（</w:t>
      </w:r>
      <w:r>
        <w:rPr>
          <w:rFonts w:ascii="宋体" w:hAnsi="宋体" w:cs="宋体" w:hint="eastAsia"/>
          <w:kern w:val="0"/>
          <w:sz w:val="24"/>
        </w:rPr>
        <w:t>www.zfcg.sz.gov.cn</w:t>
      </w:r>
      <w:r>
        <w:rPr>
          <w:rFonts w:ascii="宋体" w:hAnsi="宋体" w:cs="宋体" w:hint="eastAsia"/>
          <w:kern w:val="0"/>
          <w:sz w:val="24"/>
        </w:rPr>
        <w:t>）、深圳市政府采购网（</w:t>
      </w:r>
      <w:r>
        <w:rPr>
          <w:rFonts w:ascii="宋体" w:hAnsi="宋体" w:cs="宋体" w:hint="eastAsia"/>
          <w:kern w:val="0"/>
          <w:sz w:val="24"/>
        </w:rPr>
        <w:t>www.cgzx.sz.gov.cn</w:t>
      </w:r>
      <w:r>
        <w:rPr>
          <w:rFonts w:ascii="宋体" w:hAnsi="宋体" w:cs="宋体" w:hint="eastAsia"/>
          <w:kern w:val="0"/>
          <w:sz w:val="24"/>
        </w:rPr>
        <w:t>）和“国家企业信用信息公示系统（</w:t>
      </w:r>
      <w:r>
        <w:rPr>
          <w:rFonts w:ascii="宋体" w:hAnsi="宋体" w:cs="宋体" w:hint="eastAsia"/>
          <w:kern w:val="0"/>
          <w:sz w:val="24"/>
        </w:rPr>
        <w:t>www.gsxt.gov.cn</w:t>
      </w:r>
      <w:r>
        <w:rPr>
          <w:rFonts w:ascii="宋体" w:hAnsi="宋体" w:cs="宋体" w:hint="eastAsia"/>
          <w:kern w:val="0"/>
          <w:sz w:val="24"/>
        </w:rPr>
        <w:t>）等</w:t>
      </w:r>
      <w:r>
        <w:rPr>
          <w:rFonts w:ascii="宋体" w:hAnsi="宋体" w:cs="宋体" w:hint="eastAsia"/>
          <w:kern w:val="0"/>
          <w:sz w:val="24"/>
        </w:rPr>
        <w:t>5</w:t>
      </w:r>
      <w:r>
        <w:rPr>
          <w:rFonts w:ascii="宋体" w:hAnsi="宋体" w:cs="宋体" w:hint="eastAsia"/>
          <w:kern w:val="0"/>
          <w:sz w:val="24"/>
        </w:rPr>
        <w:t>个官网的信用信息查询记录网络截图件并加盖投标人公章；查询截止时间须在本项目递交投标文件截止时间前。（“国家企业信用信息公示系统”查询的提供《企业信用信息公示报告》完整打印件并加盖投标人公章）。</w:t>
      </w:r>
    </w:p>
    <w:p w:rsidR="00345543" w:rsidRDefault="00243C5D">
      <w:pPr>
        <w:pStyle w:val="a0"/>
        <w:numPr>
          <w:ilvl w:val="0"/>
          <w:numId w:val="2"/>
        </w:numPr>
        <w:spacing w:line="240" w:lineRule="auto"/>
        <w:ind w:firstLineChars="0" w:firstLine="136"/>
        <w:rPr>
          <w:rFonts w:ascii="宋体" w:hAnsi="宋体" w:cs="宋体"/>
          <w:sz w:val="24"/>
          <w:szCs w:val="24"/>
        </w:rPr>
      </w:pPr>
      <w:r>
        <w:rPr>
          <w:rFonts w:ascii="宋体" w:hAnsi="宋体" w:cs="宋体" w:hint="eastAsia"/>
          <w:sz w:val="24"/>
          <w:szCs w:val="24"/>
        </w:rPr>
        <w:t>本项目不接受联合体，不允许分包或转包。</w:t>
      </w:r>
    </w:p>
    <w:p w:rsidR="00345543" w:rsidRDefault="00243C5D" w:rsidP="008C2B64">
      <w:pPr>
        <w:numPr>
          <w:ilvl w:val="0"/>
          <w:numId w:val="1"/>
        </w:numPr>
        <w:spacing w:beforeLines="50" w:line="276" w:lineRule="auto"/>
        <w:ind w:firstLineChars="200" w:firstLine="482"/>
        <w:outlineLvl w:val="0"/>
        <w:rPr>
          <w:rFonts w:hAnsi="宋体"/>
          <w:b/>
          <w:sz w:val="24"/>
        </w:rPr>
      </w:pPr>
      <w:r>
        <w:rPr>
          <w:rFonts w:hAnsi="宋体" w:hint="eastAsia"/>
          <w:b/>
          <w:sz w:val="24"/>
        </w:rPr>
        <w:t>遴选响应文件编制要求：</w:t>
      </w:r>
    </w:p>
    <w:p w:rsidR="00345543" w:rsidRDefault="00243C5D">
      <w:pPr>
        <w:numPr>
          <w:ilvl w:val="0"/>
          <w:numId w:val="3"/>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rPr>
        <w:t>投标人资格证明文件（详见“二、报名资料要求”）</w:t>
      </w:r>
      <w:r>
        <w:rPr>
          <w:rFonts w:ascii="宋体" w:hAnsi="宋体" w:cs="宋体" w:hint="eastAsia"/>
          <w:kern w:val="0"/>
          <w:sz w:val="24"/>
          <w:lang w:val="zh-CN"/>
        </w:rPr>
        <w:t>；</w:t>
      </w:r>
    </w:p>
    <w:p w:rsidR="00345543" w:rsidRDefault="00243C5D">
      <w:pPr>
        <w:numPr>
          <w:ilvl w:val="0"/>
          <w:numId w:val="3"/>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lang w:val="zh-CN"/>
        </w:rPr>
        <w:t>公司简介（格式自定）；</w:t>
      </w:r>
    </w:p>
    <w:p w:rsidR="00345543" w:rsidRDefault="00243C5D">
      <w:pPr>
        <w:numPr>
          <w:ilvl w:val="0"/>
          <w:numId w:val="3"/>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rPr>
        <w:lastRenderedPageBreak/>
        <w:t>投标人相关专业资质证书及荣誉证书情况（提供相关证书复印件加盖公章）；</w:t>
      </w:r>
    </w:p>
    <w:p w:rsidR="00345543" w:rsidRDefault="00243C5D">
      <w:pPr>
        <w:numPr>
          <w:ilvl w:val="0"/>
          <w:numId w:val="3"/>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rPr>
        <w:t>投标人相关业绩情况（提供相关证明文件复印件加盖公章）；</w:t>
      </w:r>
    </w:p>
    <w:p w:rsidR="00345543" w:rsidRDefault="00243C5D">
      <w:pPr>
        <w:numPr>
          <w:ilvl w:val="0"/>
          <w:numId w:val="3"/>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rPr>
        <w:t>招标专业顾问团队情况（提供相关证明材料复印件加盖公章）；</w:t>
      </w:r>
    </w:p>
    <w:p w:rsidR="00345543" w:rsidRDefault="00243C5D">
      <w:pPr>
        <w:numPr>
          <w:ilvl w:val="0"/>
          <w:numId w:val="3"/>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rPr>
        <w:t>招标代理服务方案、避免及处理异议投诉的措施、档案管理制度及增值服务等；</w:t>
      </w:r>
    </w:p>
    <w:p w:rsidR="00345543" w:rsidRDefault="00243C5D">
      <w:pPr>
        <w:numPr>
          <w:ilvl w:val="0"/>
          <w:numId w:val="3"/>
        </w:numPr>
        <w:autoSpaceDE w:val="0"/>
        <w:autoSpaceDN w:val="0"/>
        <w:adjustRightInd w:val="0"/>
        <w:spacing w:line="276" w:lineRule="auto"/>
        <w:ind w:firstLine="135"/>
        <w:rPr>
          <w:rFonts w:ascii="宋体" w:hAnsi="宋体" w:cs="宋体"/>
          <w:kern w:val="0"/>
          <w:sz w:val="24"/>
        </w:rPr>
      </w:pPr>
      <w:r>
        <w:rPr>
          <w:rFonts w:ascii="宋体" w:hAnsi="宋体" w:cs="宋体" w:hint="eastAsia"/>
          <w:kern w:val="0"/>
          <w:sz w:val="24"/>
        </w:rPr>
        <w:t>其他资料：主要政府采购代理服务区域情况；在深办公及开评标场地情况等。</w:t>
      </w:r>
    </w:p>
    <w:p w:rsidR="00345543" w:rsidRDefault="00243C5D">
      <w:pPr>
        <w:numPr>
          <w:ilvl w:val="0"/>
          <w:numId w:val="3"/>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rPr>
        <w:t>投标人</w:t>
      </w:r>
      <w:r>
        <w:rPr>
          <w:rFonts w:ascii="宋体" w:hAnsi="宋体" w:cs="宋体" w:hint="eastAsia"/>
          <w:kern w:val="0"/>
          <w:sz w:val="24"/>
          <w:lang w:val="zh-CN"/>
        </w:rPr>
        <w:t>认为有必要提供的其他文件。</w:t>
      </w:r>
    </w:p>
    <w:p w:rsidR="00345543" w:rsidRDefault="00243C5D" w:rsidP="008C2B64">
      <w:pPr>
        <w:numPr>
          <w:ilvl w:val="0"/>
          <w:numId w:val="1"/>
        </w:numPr>
        <w:spacing w:beforeLines="50" w:line="276" w:lineRule="auto"/>
        <w:ind w:firstLineChars="200" w:firstLine="482"/>
        <w:outlineLvl w:val="0"/>
        <w:rPr>
          <w:rFonts w:hAnsi="宋体"/>
          <w:b/>
          <w:sz w:val="24"/>
        </w:rPr>
      </w:pPr>
      <w:r>
        <w:rPr>
          <w:rFonts w:hAnsi="宋体" w:hint="eastAsia"/>
          <w:b/>
          <w:sz w:val="24"/>
          <w:lang w:val="zh-CN"/>
        </w:rPr>
        <w:t>遴选响应文件具体要求：</w:t>
      </w:r>
    </w:p>
    <w:p w:rsidR="00345543" w:rsidRDefault="00243C5D">
      <w:pPr>
        <w:numPr>
          <w:ilvl w:val="0"/>
          <w:numId w:val="4"/>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lang w:val="zh-CN"/>
        </w:rPr>
        <w:t>遴选响应文件必须包含</w:t>
      </w:r>
      <w:r>
        <w:rPr>
          <w:rFonts w:ascii="宋体" w:hAnsi="宋体" w:cs="宋体" w:hint="eastAsia"/>
          <w:kern w:val="0"/>
          <w:sz w:val="24"/>
        </w:rPr>
        <w:t>壹</w:t>
      </w:r>
      <w:r>
        <w:rPr>
          <w:rFonts w:ascii="宋体" w:hAnsi="宋体" w:cs="宋体" w:hint="eastAsia"/>
          <w:kern w:val="0"/>
          <w:sz w:val="24"/>
          <w:lang w:val="zh-CN"/>
        </w:rPr>
        <w:t>份正本、</w:t>
      </w:r>
      <w:r>
        <w:rPr>
          <w:rFonts w:ascii="宋体" w:hAnsi="宋体" w:cs="宋体" w:hint="eastAsia"/>
          <w:kern w:val="0"/>
          <w:sz w:val="24"/>
        </w:rPr>
        <w:t>肆</w:t>
      </w:r>
      <w:r>
        <w:rPr>
          <w:rFonts w:ascii="宋体" w:hAnsi="宋体" w:cs="宋体" w:hint="eastAsia"/>
          <w:kern w:val="0"/>
          <w:sz w:val="24"/>
          <w:lang w:val="zh-CN"/>
        </w:rPr>
        <w:t>份副本（遴选响应文件首页应注明正本、副本字样）。正、副本的内容必须保持一致，如果发生正本、副本内容冲突的情况，一切内容以正本为准。</w:t>
      </w:r>
    </w:p>
    <w:p w:rsidR="00345543" w:rsidRDefault="00243C5D">
      <w:pPr>
        <w:numPr>
          <w:ilvl w:val="0"/>
          <w:numId w:val="4"/>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lang w:val="zh-CN"/>
        </w:rPr>
        <w:t>遴选响应文件必须密封加盖公章投递。</w:t>
      </w:r>
    </w:p>
    <w:p w:rsidR="00345543" w:rsidRDefault="00243C5D">
      <w:pPr>
        <w:numPr>
          <w:ilvl w:val="0"/>
          <w:numId w:val="4"/>
        </w:numPr>
        <w:autoSpaceDE w:val="0"/>
        <w:autoSpaceDN w:val="0"/>
        <w:adjustRightInd w:val="0"/>
        <w:spacing w:line="276" w:lineRule="auto"/>
        <w:ind w:firstLine="135"/>
        <w:rPr>
          <w:rFonts w:ascii="宋体" w:hAnsi="宋体" w:cs="宋体"/>
          <w:kern w:val="0"/>
          <w:sz w:val="24"/>
          <w:lang w:val="zh-CN"/>
        </w:rPr>
      </w:pPr>
      <w:r>
        <w:rPr>
          <w:rFonts w:ascii="宋体" w:hAnsi="宋体" w:cs="宋体" w:hint="eastAsia"/>
          <w:kern w:val="0"/>
          <w:sz w:val="24"/>
        </w:rPr>
        <w:t>校方</w:t>
      </w:r>
      <w:r>
        <w:rPr>
          <w:rFonts w:ascii="宋体" w:hAnsi="宋体" w:cs="宋体" w:hint="eastAsia"/>
          <w:kern w:val="0"/>
          <w:sz w:val="24"/>
          <w:lang w:val="zh-CN"/>
        </w:rPr>
        <w:t>对</w:t>
      </w:r>
      <w:r>
        <w:rPr>
          <w:rFonts w:ascii="宋体" w:hAnsi="宋体" w:cs="宋体" w:hint="eastAsia"/>
          <w:kern w:val="0"/>
          <w:sz w:val="24"/>
        </w:rPr>
        <w:t>供应商</w:t>
      </w:r>
      <w:r>
        <w:rPr>
          <w:rFonts w:ascii="宋体" w:hAnsi="宋体" w:cs="宋体" w:hint="eastAsia"/>
          <w:kern w:val="0"/>
          <w:sz w:val="24"/>
          <w:lang w:val="zh-CN"/>
        </w:rPr>
        <w:t>提交的遴选响应文件有最终的处置权，不予退还供应商。</w:t>
      </w:r>
    </w:p>
    <w:p w:rsidR="00345543" w:rsidRDefault="00243C5D" w:rsidP="008C2B64">
      <w:pPr>
        <w:numPr>
          <w:ilvl w:val="0"/>
          <w:numId w:val="1"/>
        </w:numPr>
        <w:spacing w:beforeLines="50" w:line="276" w:lineRule="auto"/>
        <w:ind w:firstLineChars="200" w:firstLine="482"/>
        <w:outlineLvl w:val="0"/>
        <w:rPr>
          <w:rFonts w:hAnsi="宋体"/>
          <w:b/>
          <w:sz w:val="24"/>
          <w:lang w:val="zh-CN"/>
        </w:rPr>
      </w:pPr>
      <w:r>
        <w:rPr>
          <w:rFonts w:hAnsi="宋体" w:hint="eastAsia"/>
          <w:b/>
          <w:sz w:val="24"/>
          <w:lang w:val="zh-CN"/>
        </w:rPr>
        <w:t>遴选响应文件递交截止时间、地点</w:t>
      </w:r>
    </w:p>
    <w:p w:rsidR="00345543" w:rsidRDefault="00243C5D">
      <w:pPr>
        <w:numPr>
          <w:ilvl w:val="0"/>
          <w:numId w:val="5"/>
        </w:numPr>
        <w:autoSpaceDE w:val="0"/>
        <w:autoSpaceDN w:val="0"/>
        <w:adjustRightInd w:val="0"/>
        <w:spacing w:line="276" w:lineRule="auto"/>
        <w:ind w:firstLine="135"/>
        <w:rPr>
          <w:rFonts w:ascii="宋体" w:hAnsi="宋体" w:cs="宋体"/>
          <w:kern w:val="0"/>
          <w:sz w:val="24"/>
          <w:highlight w:val="yellow"/>
          <w:lang w:val="zh-CN"/>
        </w:rPr>
      </w:pPr>
      <w:r>
        <w:rPr>
          <w:rFonts w:ascii="宋体" w:hAnsi="宋体" w:cs="宋体" w:hint="eastAsia"/>
          <w:kern w:val="0"/>
          <w:sz w:val="24"/>
          <w:highlight w:val="yellow"/>
          <w:lang w:val="zh-CN"/>
        </w:rPr>
        <w:t>遴选响应文件递交截止时间：</w:t>
      </w:r>
      <w:r>
        <w:rPr>
          <w:rFonts w:ascii="宋体" w:hAnsi="宋体" w:cs="宋体" w:hint="eastAsia"/>
          <w:kern w:val="0"/>
          <w:sz w:val="24"/>
          <w:highlight w:val="yellow"/>
          <w:lang w:val="zh-CN"/>
        </w:rPr>
        <w:t>2018</w:t>
      </w:r>
      <w:r>
        <w:rPr>
          <w:rFonts w:ascii="宋体" w:hAnsi="宋体" w:cs="宋体" w:hint="eastAsia"/>
          <w:kern w:val="0"/>
          <w:sz w:val="24"/>
          <w:highlight w:val="yellow"/>
          <w:lang w:val="zh-CN"/>
        </w:rPr>
        <w:t>年</w:t>
      </w:r>
      <w:r>
        <w:rPr>
          <w:rFonts w:ascii="宋体" w:hAnsi="宋体" w:cs="宋体" w:hint="eastAsia"/>
          <w:kern w:val="0"/>
          <w:sz w:val="24"/>
          <w:highlight w:val="yellow"/>
          <w:lang w:val="zh-CN"/>
        </w:rPr>
        <w:t>10</w:t>
      </w:r>
      <w:r>
        <w:rPr>
          <w:rFonts w:ascii="宋体" w:hAnsi="宋体" w:cs="宋体" w:hint="eastAsia"/>
          <w:kern w:val="0"/>
          <w:sz w:val="24"/>
          <w:highlight w:val="yellow"/>
          <w:lang w:val="zh-CN"/>
        </w:rPr>
        <w:t>月</w:t>
      </w:r>
      <w:r>
        <w:rPr>
          <w:rFonts w:ascii="宋体" w:hAnsi="宋体" w:cs="宋体" w:hint="eastAsia"/>
          <w:kern w:val="0"/>
          <w:sz w:val="24"/>
          <w:highlight w:val="yellow"/>
          <w:lang w:val="zh-CN"/>
        </w:rPr>
        <w:t>23</w:t>
      </w:r>
      <w:r>
        <w:rPr>
          <w:rFonts w:ascii="宋体" w:hAnsi="宋体" w:cs="宋体" w:hint="eastAsia"/>
          <w:kern w:val="0"/>
          <w:sz w:val="24"/>
          <w:highlight w:val="yellow"/>
          <w:lang w:val="zh-CN"/>
        </w:rPr>
        <w:t>日</w:t>
      </w:r>
      <w:r>
        <w:rPr>
          <w:rFonts w:ascii="宋体" w:hAnsi="宋体" w:cs="宋体" w:hint="eastAsia"/>
          <w:kern w:val="0"/>
          <w:sz w:val="24"/>
          <w:highlight w:val="yellow"/>
          <w:lang w:val="zh-CN"/>
        </w:rPr>
        <w:t>08</w:t>
      </w:r>
      <w:r>
        <w:rPr>
          <w:rFonts w:ascii="宋体" w:hAnsi="宋体" w:cs="宋体" w:hint="eastAsia"/>
          <w:kern w:val="0"/>
          <w:sz w:val="24"/>
          <w:highlight w:val="yellow"/>
          <w:lang w:val="zh-CN"/>
        </w:rPr>
        <w:t>:</w:t>
      </w:r>
      <w:r>
        <w:rPr>
          <w:rFonts w:ascii="宋体" w:hAnsi="宋体" w:cs="宋体" w:hint="eastAsia"/>
          <w:kern w:val="0"/>
          <w:sz w:val="24"/>
          <w:highlight w:val="yellow"/>
        </w:rPr>
        <w:t>30</w:t>
      </w:r>
      <w:r>
        <w:rPr>
          <w:rFonts w:ascii="宋体" w:hAnsi="宋体" w:cs="宋体" w:hint="eastAsia"/>
          <w:kern w:val="0"/>
          <w:sz w:val="24"/>
          <w:highlight w:val="yellow"/>
        </w:rPr>
        <w:t>至</w:t>
      </w:r>
      <w:r>
        <w:rPr>
          <w:rFonts w:ascii="宋体" w:hAnsi="宋体" w:cs="宋体" w:hint="eastAsia"/>
          <w:kern w:val="0"/>
          <w:sz w:val="24"/>
          <w:highlight w:val="yellow"/>
        </w:rPr>
        <w:t>09:00</w:t>
      </w:r>
      <w:r>
        <w:rPr>
          <w:rFonts w:ascii="宋体" w:hAnsi="宋体" w:cs="宋体" w:hint="eastAsia"/>
          <w:kern w:val="0"/>
          <w:sz w:val="24"/>
          <w:highlight w:val="yellow"/>
        </w:rPr>
        <w:t>时</w:t>
      </w:r>
    </w:p>
    <w:p w:rsidR="00345543" w:rsidRDefault="00243C5D">
      <w:pPr>
        <w:numPr>
          <w:ilvl w:val="0"/>
          <w:numId w:val="5"/>
        </w:numPr>
        <w:autoSpaceDE w:val="0"/>
        <w:autoSpaceDN w:val="0"/>
        <w:adjustRightInd w:val="0"/>
        <w:spacing w:line="276" w:lineRule="auto"/>
        <w:ind w:firstLine="135"/>
        <w:rPr>
          <w:rFonts w:ascii="宋体" w:hAnsi="宋体" w:cs="宋体"/>
          <w:kern w:val="0"/>
          <w:sz w:val="24"/>
          <w:highlight w:val="yellow"/>
          <w:lang w:val="zh-CN"/>
        </w:rPr>
      </w:pPr>
      <w:r>
        <w:rPr>
          <w:rFonts w:ascii="宋体" w:hAnsi="宋体" w:cs="宋体" w:hint="eastAsia"/>
          <w:kern w:val="0"/>
          <w:sz w:val="24"/>
          <w:highlight w:val="yellow"/>
          <w:lang w:val="zh-CN"/>
        </w:rPr>
        <w:t>递交地点：深圳市罗湖区爱国路</w:t>
      </w:r>
      <w:r>
        <w:rPr>
          <w:rFonts w:ascii="宋体" w:hAnsi="宋体" w:cs="宋体" w:hint="eastAsia"/>
          <w:kern w:val="0"/>
          <w:sz w:val="24"/>
          <w:highlight w:val="yellow"/>
          <w:lang w:val="zh-CN"/>
        </w:rPr>
        <w:t>3002</w:t>
      </w:r>
      <w:r>
        <w:rPr>
          <w:rFonts w:ascii="宋体" w:hAnsi="宋体" w:cs="宋体" w:hint="eastAsia"/>
          <w:kern w:val="0"/>
          <w:sz w:val="24"/>
          <w:highlight w:val="yellow"/>
          <w:lang w:val="zh-CN"/>
        </w:rPr>
        <w:t>号行政楼十一楼会议室</w:t>
      </w:r>
    </w:p>
    <w:p w:rsidR="00345543" w:rsidRDefault="00243C5D" w:rsidP="008C2B64">
      <w:pPr>
        <w:numPr>
          <w:ilvl w:val="0"/>
          <w:numId w:val="1"/>
        </w:numPr>
        <w:spacing w:beforeLines="50" w:line="276" w:lineRule="auto"/>
        <w:ind w:firstLineChars="200" w:firstLine="482"/>
        <w:outlineLvl w:val="0"/>
        <w:rPr>
          <w:rFonts w:hAnsi="宋体"/>
          <w:b/>
          <w:sz w:val="24"/>
          <w:lang w:val="zh-CN"/>
        </w:rPr>
      </w:pPr>
      <w:r>
        <w:rPr>
          <w:rFonts w:hAnsi="宋体" w:hint="eastAsia"/>
          <w:b/>
          <w:sz w:val="24"/>
          <w:lang w:val="zh-CN"/>
        </w:rPr>
        <w:t>评审时间、地点</w:t>
      </w:r>
    </w:p>
    <w:p w:rsidR="00345543" w:rsidRDefault="00243C5D">
      <w:pPr>
        <w:numPr>
          <w:ilvl w:val="0"/>
          <w:numId w:val="6"/>
        </w:numPr>
        <w:autoSpaceDE w:val="0"/>
        <w:autoSpaceDN w:val="0"/>
        <w:adjustRightInd w:val="0"/>
        <w:spacing w:line="276" w:lineRule="auto"/>
        <w:ind w:firstLine="135"/>
        <w:rPr>
          <w:rFonts w:ascii="宋体" w:hAnsi="宋体" w:cs="宋体"/>
          <w:kern w:val="0"/>
          <w:sz w:val="24"/>
          <w:highlight w:val="yellow"/>
          <w:lang w:val="zh-CN"/>
        </w:rPr>
      </w:pPr>
      <w:r>
        <w:rPr>
          <w:rFonts w:ascii="宋体" w:hAnsi="宋体" w:cs="宋体" w:hint="eastAsia"/>
          <w:kern w:val="0"/>
          <w:sz w:val="24"/>
          <w:highlight w:val="yellow"/>
          <w:lang w:val="zh-CN"/>
        </w:rPr>
        <w:t>评审时间：</w:t>
      </w:r>
      <w:r>
        <w:rPr>
          <w:rFonts w:ascii="宋体" w:hAnsi="宋体" w:cs="宋体" w:hint="eastAsia"/>
          <w:kern w:val="0"/>
          <w:sz w:val="24"/>
          <w:highlight w:val="yellow"/>
          <w:lang w:val="zh-CN"/>
        </w:rPr>
        <w:t>2018</w:t>
      </w:r>
      <w:r>
        <w:rPr>
          <w:rFonts w:ascii="宋体" w:hAnsi="宋体" w:cs="宋体" w:hint="eastAsia"/>
          <w:kern w:val="0"/>
          <w:sz w:val="24"/>
          <w:highlight w:val="yellow"/>
          <w:lang w:val="zh-CN"/>
        </w:rPr>
        <w:t>年</w:t>
      </w:r>
      <w:r>
        <w:rPr>
          <w:rFonts w:ascii="宋体" w:hAnsi="宋体" w:cs="宋体" w:hint="eastAsia"/>
          <w:kern w:val="0"/>
          <w:sz w:val="24"/>
          <w:highlight w:val="yellow"/>
          <w:lang w:val="zh-CN"/>
        </w:rPr>
        <w:t>10</w:t>
      </w:r>
      <w:r>
        <w:rPr>
          <w:rFonts w:ascii="宋体" w:hAnsi="宋体" w:cs="宋体" w:hint="eastAsia"/>
          <w:kern w:val="0"/>
          <w:sz w:val="24"/>
          <w:highlight w:val="yellow"/>
          <w:lang w:val="zh-CN"/>
        </w:rPr>
        <w:t>月</w:t>
      </w:r>
      <w:r>
        <w:rPr>
          <w:rFonts w:ascii="宋体" w:hAnsi="宋体" w:cs="宋体" w:hint="eastAsia"/>
          <w:kern w:val="0"/>
          <w:sz w:val="24"/>
          <w:highlight w:val="yellow"/>
          <w:lang w:val="zh-CN"/>
        </w:rPr>
        <w:t>23</w:t>
      </w:r>
      <w:r>
        <w:rPr>
          <w:rFonts w:ascii="宋体" w:hAnsi="宋体" w:cs="宋体" w:hint="eastAsia"/>
          <w:kern w:val="0"/>
          <w:sz w:val="24"/>
          <w:highlight w:val="yellow"/>
          <w:lang w:val="zh-CN"/>
        </w:rPr>
        <w:t>日</w:t>
      </w:r>
      <w:r>
        <w:rPr>
          <w:rFonts w:ascii="宋体" w:hAnsi="宋体" w:cs="宋体" w:hint="eastAsia"/>
          <w:kern w:val="0"/>
          <w:sz w:val="24"/>
          <w:highlight w:val="yellow"/>
          <w:lang w:val="zh-CN"/>
        </w:rPr>
        <w:t>09:30</w:t>
      </w:r>
    </w:p>
    <w:p w:rsidR="00345543" w:rsidRDefault="00243C5D">
      <w:pPr>
        <w:numPr>
          <w:ilvl w:val="0"/>
          <w:numId w:val="6"/>
        </w:numPr>
        <w:autoSpaceDE w:val="0"/>
        <w:autoSpaceDN w:val="0"/>
        <w:adjustRightInd w:val="0"/>
        <w:spacing w:line="276" w:lineRule="auto"/>
        <w:ind w:firstLine="135"/>
        <w:rPr>
          <w:rFonts w:ascii="宋体" w:hAnsi="宋体" w:cs="宋体"/>
          <w:kern w:val="0"/>
          <w:sz w:val="24"/>
          <w:highlight w:val="yellow"/>
          <w:lang w:val="zh-CN"/>
        </w:rPr>
      </w:pPr>
      <w:r>
        <w:rPr>
          <w:rFonts w:ascii="宋体" w:hAnsi="宋体" w:cs="宋体" w:hint="eastAsia"/>
          <w:kern w:val="0"/>
          <w:sz w:val="24"/>
          <w:highlight w:val="yellow"/>
          <w:lang w:val="zh-CN"/>
        </w:rPr>
        <w:t>评审地点：深圳市罗湖区爱国路</w:t>
      </w:r>
      <w:r>
        <w:rPr>
          <w:rFonts w:ascii="宋体" w:hAnsi="宋体" w:cs="宋体" w:hint="eastAsia"/>
          <w:kern w:val="0"/>
          <w:sz w:val="24"/>
          <w:highlight w:val="yellow"/>
          <w:lang w:val="zh-CN"/>
        </w:rPr>
        <w:t>3002</w:t>
      </w:r>
      <w:r>
        <w:rPr>
          <w:rFonts w:ascii="宋体" w:hAnsi="宋体" w:cs="宋体" w:hint="eastAsia"/>
          <w:kern w:val="0"/>
          <w:sz w:val="24"/>
          <w:highlight w:val="yellow"/>
          <w:lang w:val="zh-CN"/>
        </w:rPr>
        <w:t>号</w:t>
      </w:r>
    </w:p>
    <w:p w:rsidR="00345543" w:rsidRDefault="00243C5D" w:rsidP="008C2B64">
      <w:pPr>
        <w:numPr>
          <w:ilvl w:val="0"/>
          <w:numId w:val="1"/>
        </w:numPr>
        <w:spacing w:beforeLines="50" w:line="276" w:lineRule="auto"/>
        <w:ind w:firstLineChars="200" w:firstLine="482"/>
        <w:outlineLvl w:val="0"/>
        <w:rPr>
          <w:rFonts w:hAnsi="宋体"/>
          <w:b/>
          <w:sz w:val="24"/>
          <w:lang w:val="zh-CN"/>
        </w:rPr>
      </w:pPr>
      <w:r>
        <w:rPr>
          <w:rFonts w:hAnsi="宋体" w:hint="eastAsia"/>
          <w:b/>
          <w:sz w:val="24"/>
          <w:lang w:val="zh-CN"/>
        </w:rPr>
        <w:t>联系人及电话：</w:t>
      </w:r>
      <w:r>
        <w:rPr>
          <w:rFonts w:hAnsi="宋体" w:hint="eastAsia"/>
          <w:b/>
          <w:sz w:val="24"/>
        </w:rPr>
        <w:t>张老师</w:t>
      </w:r>
      <w:r>
        <w:rPr>
          <w:rFonts w:hAnsi="宋体" w:hint="eastAsia"/>
          <w:b/>
          <w:sz w:val="24"/>
          <w:lang w:val="zh-CN"/>
        </w:rPr>
        <w:t xml:space="preserve"> </w:t>
      </w:r>
      <w:r>
        <w:rPr>
          <w:rFonts w:hAnsi="宋体" w:hint="eastAsia"/>
          <w:b/>
          <w:sz w:val="24"/>
        </w:rPr>
        <w:t xml:space="preserve"> </w:t>
      </w:r>
      <w:r>
        <w:rPr>
          <w:rFonts w:hAnsi="宋体" w:hint="eastAsia"/>
          <w:b/>
          <w:sz w:val="24"/>
          <w:lang w:val="zh-CN"/>
        </w:rPr>
        <w:t>0755-22253196</w:t>
      </w:r>
    </w:p>
    <w:p w:rsidR="00345543" w:rsidRDefault="00345543" w:rsidP="008C2B64">
      <w:pPr>
        <w:pStyle w:val="a0"/>
        <w:ind w:firstLine="560"/>
        <w:rPr>
          <w:lang w:val="zh-CN"/>
        </w:rPr>
      </w:pPr>
    </w:p>
    <w:p w:rsidR="00345543" w:rsidRDefault="00243C5D">
      <w:pPr>
        <w:spacing w:line="276" w:lineRule="auto"/>
        <w:ind w:right="240"/>
        <w:jc w:val="right"/>
        <w:rPr>
          <w:b/>
          <w:bCs/>
          <w:sz w:val="24"/>
        </w:rPr>
      </w:pPr>
      <w:r>
        <w:rPr>
          <w:rFonts w:hint="eastAsia"/>
          <w:b/>
          <w:bCs/>
          <w:sz w:val="24"/>
        </w:rPr>
        <w:t>深圳市第二实验学校</w:t>
      </w:r>
      <w:r>
        <w:rPr>
          <w:b/>
          <w:bCs/>
          <w:sz w:val="24"/>
        </w:rPr>
        <w:t xml:space="preserve">                                              </w:t>
      </w:r>
    </w:p>
    <w:p w:rsidR="00345543" w:rsidRDefault="00243C5D">
      <w:pPr>
        <w:spacing w:line="276" w:lineRule="auto"/>
        <w:ind w:right="240"/>
        <w:jc w:val="right"/>
        <w:rPr>
          <w:rFonts w:ascii="宋体" w:hAnsi="宋体"/>
          <w:b/>
          <w:bCs/>
          <w:sz w:val="44"/>
          <w:szCs w:val="44"/>
          <w:highlight w:val="yellow"/>
        </w:rPr>
      </w:pPr>
      <w:r>
        <w:rPr>
          <w:rFonts w:hint="eastAsia"/>
          <w:b/>
          <w:bCs/>
          <w:sz w:val="24"/>
          <w:highlight w:val="yellow"/>
        </w:rPr>
        <w:t xml:space="preserve"> 2018</w:t>
      </w:r>
      <w:r>
        <w:rPr>
          <w:rFonts w:hint="eastAsia"/>
          <w:b/>
          <w:bCs/>
          <w:sz w:val="24"/>
          <w:highlight w:val="yellow"/>
        </w:rPr>
        <w:t>年</w:t>
      </w:r>
      <w:r>
        <w:rPr>
          <w:rFonts w:hint="eastAsia"/>
          <w:b/>
          <w:bCs/>
          <w:sz w:val="24"/>
          <w:highlight w:val="yellow"/>
        </w:rPr>
        <w:t>10</w:t>
      </w:r>
      <w:r>
        <w:rPr>
          <w:rFonts w:hint="eastAsia"/>
          <w:b/>
          <w:bCs/>
          <w:sz w:val="24"/>
          <w:highlight w:val="yellow"/>
        </w:rPr>
        <w:t>月</w:t>
      </w:r>
      <w:r>
        <w:rPr>
          <w:rFonts w:hint="eastAsia"/>
          <w:b/>
          <w:bCs/>
          <w:sz w:val="24"/>
          <w:highlight w:val="yellow"/>
        </w:rPr>
        <w:t>19</w:t>
      </w:r>
      <w:r>
        <w:rPr>
          <w:rFonts w:hint="eastAsia"/>
          <w:b/>
          <w:bCs/>
          <w:sz w:val="24"/>
          <w:highlight w:val="yellow"/>
        </w:rPr>
        <w:t>日</w:t>
      </w:r>
    </w:p>
    <w:sectPr w:rsidR="00345543" w:rsidSect="003455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99DDB7"/>
    <w:multiLevelType w:val="singleLevel"/>
    <w:tmpl w:val="B999DDB7"/>
    <w:lvl w:ilvl="0">
      <w:start w:val="1"/>
      <w:numFmt w:val="decimal"/>
      <w:lvlText w:val="%1)"/>
      <w:lvlJc w:val="left"/>
      <w:pPr>
        <w:ind w:left="425" w:hanging="425"/>
      </w:pPr>
      <w:rPr>
        <w:rFonts w:hint="default"/>
      </w:rPr>
    </w:lvl>
  </w:abstractNum>
  <w:abstractNum w:abstractNumId="1">
    <w:nsid w:val="E38C6ECA"/>
    <w:multiLevelType w:val="singleLevel"/>
    <w:tmpl w:val="E38C6ECA"/>
    <w:lvl w:ilvl="0">
      <w:start w:val="1"/>
      <w:numFmt w:val="chineseCounting"/>
      <w:suff w:val="nothing"/>
      <w:lvlText w:val="%1、"/>
      <w:lvlJc w:val="left"/>
      <w:rPr>
        <w:rFonts w:hint="eastAsia"/>
      </w:rPr>
    </w:lvl>
  </w:abstractNum>
  <w:abstractNum w:abstractNumId="2">
    <w:nsid w:val="27B8950D"/>
    <w:multiLevelType w:val="singleLevel"/>
    <w:tmpl w:val="27B8950D"/>
    <w:lvl w:ilvl="0">
      <w:start w:val="1"/>
      <w:numFmt w:val="decimal"/>
      <w:lvlText w:val="%1)"/>
      <w:lvlJc w:val="left"/>
      <w:pPr>
        <w:ind w:left="425" w:hanging="425"/>
      </w:pPr>
      <w:rPr>
        <w:rFonts w:hint="default"/>
      </w:rPr>
    </w:lvl>
  </w:abstractNum>
  <w:abstractNum w:abstractNumId="3">
    <w:nsid w:val="2F955018"/>
    <w:multiLevelType w:val="singleLevel"/>
    <w:tmpl w:val="2F955018"/>
    <w:lvl w:ilvl="0">
      <w:start w:val="1"/>
      <w:numFmt w:val="decimal"/>
      <w:lvlText w:val="%1)"/>
      <w:lvlJc w:val="left"/>
      <w:pPr>
        <w:ind w:left="425" w:hanging="425"/>
      </w:pPr>
      <w:rPr>
        <w:rFonts w:hint="default"/>
      </w:rPr>
    </w:lvl>
  </w:abstractNum>
  <w:abstractNum w:abstractNumId="4">
    <w:nsid w:val="5BD48585"/>
    <w:multiLevelType w:val="singleLevel"/>
    <w:tmpl w:val="5BD48585"/>
    <w:lvl w:ilvl="0">
      <w:start w:val="1"/>
      <w:numFmt w:val="decimal"/>
      <w:lvlText w:val="%1)"/>
      <w:lvlJc w:val="left"/>
      <w:pPr>
        <w:ind w:left="425" w:hanging="425"/>
      </w:pPr>
      <w:rPr>
        <w:rFonts w:hint="default"/>
      </w:rPr>
    </w:lvl>
  </w:abstractNum>
  <w:abstractNum w:abstractNumId="5">
    <w:nsid w:val="63040424"/>
    <w:multiLevelType w:val="singleLevel"/>
    <w:tmpl w:val="63040424"/>
    <w:lvl w:ilvl="0">
      <w:start w:val="1"/>
      <w:numFmt w:val="decimal"/>
      <w:lvlText w:val="%1)"/>
      <w:lvlJc w:val="left"/>
      <w:pPr>
        <w:ind w:left="425" w:hanging="425"/>
      </w:pPr>
      <w:rPr>
        <w:rFont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52133D7C"/>
    <w:rsid w:val="00243C5D"/>
    <w:rsid w:val="00345543"/>
    <w:rsid w:val="006458B1"/>
    <w:rsid w:val="008C2B64"/>
    <w:rsid w:val="075C0CA4"/>
    <w:rsid w:val="0A6557B1"/>
    <w:rsid w:val="0E6C5368"/>
    <w:rsid w:val="241A31C6"/>
    <w:rsid w:val="2C63635A"/>
    <w:rsid w:val="31735CD2"/>
    <w:rsid w:val="41F35995"/>
    <w:rsid w:val="4DED18F7"/>
    <w:rsid w:val="4FD136AE"/>
    <w:rsid w:val="52133D7C"/>
    <w:rsid w:val="5F35288E"/>
    <w:rsid w:val="62D44021"/>
    <w:rsid w:val="666C0F13"/>
    <w:rsid w:val="6BAC24F6"/>
    <w:rsid w:val="6ECB3418"/>
    <w:rsid w:val="77156FE9"/>
    <w:rsid w:val="7747333C"/>
    <w:rsid w:val="7A313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45543"/>
    <w:pPr>
      <w:widowControl w:val="0"/>
      <w:jc w:val="both"/>
    </w:pPr>
    <w:rPr>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rsid w:val="00345543"/>
    <w:pPr>
      <w:adjustRightInd w:val="0"/>
      <w:spacing w:line="480" w:lineRule="atLeast"/>
      <w:ind w:firstLineChars="200" w:firstLine="567"/>
      <w:textAlignment w:val="baseline"/>
    </w:pPr>
    <w:rPr>
      <w:rFonts w:ascii="长城仿宋"/>
      <w:kern w:val="0"/>
      <w:szCs w:val="20"/>
    </w:rPr>
  </w:style>
  <w:style w:type="paragraph" w:customStyle="1" w:styleId="1">
    <w:name w:val="列出段落1"/>
    <w:basedOn w:val="a"/>
    <w:rsid w:val="003455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8F13B-4C9C-4F0F-8667-55460403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苹果姐</dc:creator>
  <cp:lastModifiedBy>PortableAppC.com</cp:lastModifiedBy>
  <cp:revision>3</cp:revision>
  <cp:lastPrinted>2018-10-19T04:13:00Z</cp:lastPrinted>
  <dcterms:created xsi:type="dcterms:W3CDTF">2018-10-19T04:10:00Z</dcterms:created>
  <dcterms:modified xsi:type="dcterms:W3CDTF">2018-10-19T04:13:00Z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